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6323" w:rsidRDefault="007D6323" w:rsidP="00813361">
      <w:pPr>
        <w:jc w:val="center"/>
        <w:rPr>
          <w:b/>
          <w:bCs/>
          <w:sz w:val="24"/>
          <w:szCs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esim 2" o:spid="_x0000_s1026" type="#_x0000_t75" alt="bel" style="position:absolute;left:0;text-align:left;margin-left:0;margin-top:-18pt;width:64.5pt;height:63pt;z-index:251658240;visibility:visible">
            <v:imagedata r:id="rId4" o:title=""/>
          </v:shape>
        </w:pict>
      </w:r>
      <w:r>
        <w:rPr>
          <w:b/>
          <w:bCs/>
          <w:sz w:val="24"/>
          <w:szCs w:val="24"/>
        </w:rPr>
        <w:t>MERSİN BÜYÜKŞEHİR</w:t>
      </w:r>
    </w:p>
    <w:p w:rsidR="007D6323" w:rsidRDefault="007D6323" w:rsidP="00813361">
      <w:pPr>
        <w:jc w:val="center"/>
        <w:rPr>
          <w:b/>
          <w:bCs/>
          <w:sz w:val="24"/>
          <w:szCs w:val="24"/>
        </w:rPr>
      </w:pPr>
      <w:r>
        <w:rPr>
          <w:b/>
          <w:bCs/>
          <w:sz w:val="24"/>
          <w:szCs w:val="24"/>
        </w:rPr>
        <w:t>BELEDİYE MECLİSİ KARARI</w:t>
      </w:r>
    </w:p>
    <w:p w:rsidR="007D6323" w:rsidRDefault="007D6323" w:rsidP="00322B00">
      <w:pPr>
        <w:jc w:val="center"/>
        <w:rPr>
          <w:b/>
          <w:bCs/>
          <w:sz w:val="24"/>
          <w:szCs w:val="24"/>
        </w:rPr>
      </w:pPr>
    </w:p>
    <w:p w:rsidR="007D6323" w:rsidRDefault="007D6323" w:rsidP="00322B00">
      <w:pPr>
        <w:jc w:val="center"/>
        <w:rPr>
          <w:b/>
          <w:bCs/>
          <w:sz w:val="24"/>
          <w:szCs w:val="24"/>
        </w:rPr>
      </w:pPr>
    </w:p>
    <w:p w:rsidR="007D6323" w:rsidRDefault="007D6323" w:rsidP="00ED7D7B">
      <w:pPr>
        <w:pStyle w:val="Heading2"/>
        <w:rPr>
          <w:sz w:val="24"/>
          <w:szCs w:val="24"/>
        </w:rPr>
      </w:pPr>
      <w:r>
        <w:rPr>
          <w:sz w:val="24"/>
          <w:szCs w:val="24"/>
        </w:rPr>
        <w:t>Birleşim Sayısı : (2)</w:t>
      </w:r>
    </w:p>
    <w:p w:rsidR="007D6323" w:rsidRDefault="007D6323" w:rsidP="00ED7D7B">
      <w:pPr>
        <w:pStyle w:val="Heading2"/>
        <w:rPr>
          <w:sz w:val="24"/>
          <w:szCs w:val="24"/>
        </w:rPr>
      </w:pPr>
      <w:r>
        <w:rPr>
          <w:sz w:val="24"/>
          <w:szCs w:val="24"/>
        </w:rPr>
        <w:t>Oturum Sayısı : (1)</w:t>
      </w:r>
    </w:p>
    <w:p w:rsidR="007D6323" w:rsidRPr="00813361" w:rsidRDefault="007D6323" w:rsidP="00813361">
      <w:pPr>
        <w:rPr>
          <w:b/>
          <w:bCs/>
          <w:sz w:val="24"/>
          <w:szCs w:val="24"/>
        </w:rPr>
      </w:pPr>
      <w:r w:rsidRPr="00813361">
        <w:rPr>
          <w:b/>
          <w:bCs/>
          <w:sz w:val="24"/>
          <w:szCs w:val="24"/>
        </w:rPr>
        <w:t>Dönem Sayısı</w:t>
      </w:r>
      <w:r>
        <w:rPr>
          <w:b/>
          <w:bCs/>
          <w:sz w:val="24"/>
          <w:szCs w:val="24"/>
        </w:rPr>
        <w:t xml:space="preserve">   </w:t>
      </w:r>
      <w:r w:rsidRPr="00813361">
        <w:rPr>
          <w:b/>
          <w:bCs/>
          <w:sz w:val="24"/>
          <w:szCs w:val="24"/>
        </w:rPr>
        <w:t>:</w:t>
      </w:r>
      <w:r>
        <w:rPr>
          <w:b/>
          <w:bCs/>
          <w:sz w:val="24"/>
          <w:szCs w:val="24"/>
        </w:rPr>
        <w:t xml:space="preserve"> (1)</w:t>
      </w:r>
    </w:p>
    <w:p w:rsidR="007D6323" w:rsidRDefault="007D6323" w:rsidP="00ED7D7B">
      <w:pPr>
        <w:pStyle w:val="Heading2"/>
        <w:rPr>
          <w:sz w:val="24"/>
          <w:szCs w:val="24"/>
        </w:rPr>
      </w:pPr>
      <w:r>
        <w:rPr>
          <w:sz w:val="24"/>
          <w:szCs w:val="24"/>
        </w:rPr>
        <w:t>Karar Tarihi    : 18/07/2014</w:t>
      </w:r>
    </w:p>
    <w:p w:rsidR="007D6323" w:rsidRPr="00611248" w:rsidRDefault="007D6323" w:rsidP="00ED7D7B">
      <w:pPr>
        <w:pStyle w:val="Heading2"/>
        <w:rPr>
          <w:b w:val="0"/>
          <w:bCs w:val="0"/>
        </w:rPr>
      </w:pPr>
      <w:r>
        <w:rPr>
          <w:sz w:val="24"/>
          <w:szCs w:val="24"/>
        </w:rPr>
        <w:t>Karar Sayısı     : 295</w:t>
      </w:r>
      <w:r>
        <w:rPr>
          <w:sz w:val="24"/>
          <w:szCs w:val="24"/>
        </w:rPr>
        <w:tab/>
      </w:r>
      <w:r w:rsidRPr="00611248">
        <w:tab/>
      </w:r>
      <w:r w:rsidRPr="00611248">
        <w:tab/>
      </w:r>
      <w:r w:rsidRPr="00611248">
        <w:tab/>
      </w:r>
      <w:r w:rsidRPr="00611248">
        <w:tab/>
      </w:r>
      <w:r w:rsidRPr="00611248">
        <w:tab/>
        <w:t xml:space="preserve">  </w:t>
      </w:r>
      <w:r w:rsidRPr="00611248">
        <w:tab/>
      </w:r>
      <w:r w:rsidRPr="00611248">
        <w:tab/>
        <w:t xml:space="preserve">  </w:t>
      </w:r>
      <w:r w:rsidRPr="00611248">
        <w:tab/>
        <w:t xml:space="preserve"> </w:t>
      </w:r>
      <w:r>
        <w:tab/>
      </w:r>
      <w:r w:rsidRPr="00611248">
        <w:t xml:space="preserve">  </w:t>
      </w:r>
      <w:r>
        <w:tab/>
        <w:t xml:space="preserve"> </w:t>
      </w:r>
    </w:p>
    <w:p w:rsidR="007D6323" w:rsidRDefault="007D6323" w:rsidP="00322B00">
      <w:pPr>
        <w:jc w:val="both"/>
        <w:rPr>
          <w:sz w:val="24"/>
          <w:szCs w:val="24"/>
        </w:rPr>
      </w:pPr>
      <w:r>
        <w:rPr>
          <w:sz w:val="24"/>
          <w:szCs w:val="24"/>
        </w:rPr>
        <w:t xml:space="preserve"> </w:t>
      </w:r>
    </w:p>
    <w:p w:rsidR="007D6323" w:rsidRDefault="007D6323" w:rsidP="006F3F5E">
      <w:pPr>
        <w:jc w:val="both"/>
        <w:rPr>
          <w:sz w:val="24"/>
          <w:szCs w:val="24"/>
        </w:rPr>
      </w:pPr>
      <w:r>
        <w:rPr>
          <w:sz w:val="24"/>
          <w:szCs w:val="24"/>
        </w:rPr>
        <w:tab/>
        <w:t xml:space="preserve">Büyükşehir Belediye Meclisi 18/07/2014 Cuma Günü Belediye Başkanı Burhanettin KOCAMAZ başkanlığında </w:t>
      </w:r>
      <w:r w:rsidRPr="00813361">
        <w:rPr>
          <w:sz w:val="24"/>
          <w:szCs w:val="24"/>
        </w:rPr>
        <w:t>Mersi</w:t>
      </w:r>
      <w:r>
        <w:rPr>
          <w:sz w:val="24"/>
          <w:szCs w:val="24"/>
        </w:rPr>
        <w:t>n Büyükşehir Belediyesi Kongre v</w:t>
      </w:r>
      <w:r w:rsidRPr="00813361">
        <w:rPr>
          <w:sz w:val="24"/>
          <w:szCs w:val="24"/>
        </w:rPr>
        <w:t>e Sergi Sarayı Toplantı Salonu</w:t>
      </w:r>
      <w:r>
        <w:rPr>
          <w:sz w:val="24"/>
          <w:szCs w:val="24"/>
        </w:rPr>
        <w:t>nda toplandı.</w:t>
      </w:r>
    </w:p>
    <w:p w:rsidR="007D6323" w:rsidRDefault="007D6323" w:rsidP="006F3F5E">
      <w:pPr>
        <w:jc w:val="both"/>
        <w:rPr>
          <w:sz w:val="24"/>
          <w:szCs w:val="24"/>
        </w:rPr>
      </w:pPr>
    </w:p>
    <w:p w:rsidR="007D6323" w:rsidRDefault="007D6323" w:rsidP="00813361">
      <w:pPr>
        <w:ind w:firstLine="708"/>
        <w:jc w:val="both"/>
        <w:rPr>
          <w:sz w:val="24"/>
          <w:szCs w:val="24"/>
        </w:rPr>
      </w:pPr>
      <w:r>
        <w:rPr>
          <w:sz w:val="24"/>
          <w:szCs w:val="24"/>
        </w:rPr>
        <w:t>Gündem maddesi gereğince; Büyükşehir Belediye Meclisi’nin 09/06/2014 Tarih ve  184 Sayılı ara kararı ile İmar ve Bayındırlık Komisyonu’na havale edilen,</w:t>
      </w:r>
      <w:r w:rsidRPr="006122EB">
        <w:rPr>
          <w:sz w:val="24"/>
          <w:szCs w:val="24"/>
        </w:rPr>
        <w:t xml:space="preserve"> </w:t>
      </w:r>
      <w:r w:rsidRPr="00563B44">
        <w:rPr>
          <w:sz w:val="24"/>
          <w:szCs w:val="24"/>
        </w:rPr>
        <w:t>Toroslar Belediyesi'ne ait yürürlükte bulunan 1/1000 ölçekli uygulama imar planlarında belirlenen "Merkez Yayılma Ve Gelişme Akslarına (Ticari Aks) Ait Plan Not</w:t>
      </w:r>
      <w:r>
        <w:rPr>
          <w:sz w:val="24"/>
          <w:szCs w:val="24"/>
        </w:rPr>
        <w:t>ları”nda yapılan değişiklikler</w:t>
      </w:r>
      <w:r w:rsidRPr="00EA4A5E">
        <w:rPr>
          <w:sz w:val="24"/>
          <w:szCs w:val="24"/>
        </w:rPr>
        <w:t xml:space="preserve"> </w:t>
      </w:r>
      <w:r>
        <w:rPr>
          <w:sz w:val="24"/>
          <w:szCs w:val="24"/>
        </w:rPr>
        <w:t>ile ilgili;</w:t>
      </w:r>
      <w:r w:rsidRPr="00DB3EE1">
        <w:rPr>
          <w:sz w:val="24"/>
          <w:szCs w:val="24"/>
        </w:rPr>
        <w:t xml:space="preserve"> </w:t>
      </w:r>
      <w:r>
        <w:rPr>
          <w:sz w:val="24"/>
          <w:szCs w:val="24"/>
        </w:rPr>
        <w:t>20/06/2014 tarihli komisyon raporu katip üye tarafından okundu.</w:t>
      </w:r>
    </w:p>
    <w:p w:rsidR="007D6323" w:rsidRPr="00907594" w:rsidRDefault="007D6323" w:rsidP="00322B00">
      <w:pPr>
        <w:jc w:val="both"/>
        <w:rPr>
          <w:sz w:val="24"/>
          <w:szCs w:val="24"/>
        </w:rPr>
      </w:pPr>
    </w:p>
    <w:p w:rsidR="007D6323" w:rsidRPr="004A226F" w:rsidRDefault="007D6323" w:rsidP="00322B00">
      <w:pPr>
        <w:ind w:firstLine="708"/>
        <w:jc w:val="both"/>
        <w:rPr>
          <w:sz w:val="24"/>
          <w:szCs w:val="24"/>
        </w:rPr>
      </w:pPr>
      <w:r w:rsidRPr="004A226F">
        <w:rPr>
          <w:b/>
          <w:bCs/>
          <w:sz w:val="24"/>
          <w:szCs w:val="24"/>
          <w:u w:val="single"/>
        </w:rPr>
        <w:t>KONUNUN GÖRÜŞÜLMESİ VE OYLANMASI SONUNDA</w:t>
      </w:r>
    </w:p>
    <w:p w:rsidR="007D6323" w:rsidRDefault="007D6323" w:rsidP="00CC0F00">
      <w:pPr>
        <w:ind w:firstLine="708"/>
        <w:jc w:val="both"/>
        <w:rPr>
          <w:sz w:val="24"/>
          <w:szCs w:val="24"/>
        </w:rPr>
      </w:pPr>
    </w:p>
    <w:p w:rsidR="007D6323" w:rsidRPr="00563B44" w:rsidRDefault="007D6323" w:rsidP="006122EB">
      <w:pPr>
        <w:ind w:firstLine="709"/>
        <w:jc w:val="both"/>
        <w:rPr>
          <w:sz w:val="24"/>
          <w:szCs w:val="24"/>
        </w:rPr>
      </w:pPr>
      <w:r w:rsidRPr="00563B44">
        <w:rPr>
          <w:sz w:val="24"/>
          <w:szCs w:val="24"/>
        </w:rPr>
        <w:t xml:space="preserve">Toroslar Belediye Meclisi’nin 07/03/2014 tarih ve 49 sayılı kararı ile onaylanan,  Toroslar Belediyesi'ne ait yürürlükte bulunan 1/1000 ölçekli uygulama imar planlarında belirlenen "Merkez Yayılma Ve Gelişme Akslarına (Ticari Aks) Ait Plan Notları”nda yapılan değişiklikler, Büyükşehir Belediye Meclisi’nin 14/03/2014 tarih ve 79 sayılı kararı ile tadilen onaylanmış,  İdaresince askıya çıkarılan plana askı süresi içerisinde 1 (bir) adet itiraz olmuştur. </w:t>
      </w:r>
      <w:r>
        <w:rPr>
          <w:sz w:val="24"/>
          <w:szCs w:val="24"/>
        </w:rPr>
        <w:t>Üzeyir BORAN'a ait s</w:t>
      </w:r>
      <w:r w:rsidRPr="00563B44">
        <w:rPr>
          <w:sz w:val="24"/>
          <w:szCs w:val="24"/>
        </w:rPr>
        <w:t xml:space="preserve">öz konusu itiraz Mersin Büyükşehir Belediye Meclisi’nin 09/06/2014 tarih ve 184 sayılı ara kararı ile İmar ve Bayındırlık Komisyonumuza havale edilmiştir. </w:t>
      </w:r>
    </w:p>
    <w:p w:rsidR="007D6323" w:rsidRDefault="007D6323" w:rsidP="006122EB">
      <w:pPr>
        <w:ind w:firstLine="708"/>
        <w:jc w:val="both"/>
        <w:rPr>
          <w:sz w:val="24"/>
          <w:szCs w:val="24"/>
        </w:rPr>
      </w:pPr>
      <w:r w:rsidRPr="00563B44">
        <w:rPr>
          <w:sz w:val="24"/>
          <w:szCs w:val="24"/>
        </w:rPr>
        <w:t xml:space="preserve">İmar ve Bayındırlık Komisyonumuz tarafından dosya üzerinde ve ilgili mevzuat çerçevesinde yapılan incelemeler neticesinde;  </w:t>
      </w:r>
      <w:r>
        <w:rPr>
          <w:sz w:val="24"/>
          <w:szCs w:val="24"/>
        </w:rPr>
        <w:t xml:space="preserve">itiraz edilen konuda mal sahibinin hak kaybının olmadığı, ilgili plan notları doğrultusunda söz konusu parselde de ticari kullanım hakkı tanımlanmış olduğu ayrıca söz konusu itirazın aslen imar uygulaması iş ve işlemlerine yönelik olduğu anlaşıldığından,  </w:t>
      </w:r>
      <w:r w:rsidRPr="00563B44">
        <w:rPr>
          <w:sz w:val="24"/>
          <w:szCs w:val="24"/>
        </w:rPr>
        <w:t>Büyükşehir Belediye Meclisi’nin 14/03</w:t>
      </w:r>
      <w:r>
        <w:rPr>
          <w:sz w:val="24"/>
          <w:szCs w:val="24"/>
        </w:rPr>
        <w:t xml:space="preserve">/2014 tarih ve 79 sayılı kararına yapılan </w:t>
      </w:r>
      <w:r w:rsidRPr="00CB46C2">
        <w:rPr>
          <w:sz w:val="24"/>
          <w:szCs w:val="24"/>
        </w:rPr>
        <w:t>itirazın</w:t>
      </w:r>
      <w:r w:rsidRPr="00E3692A">
        <w:rPr>
          <w:b/>
          <w:bCs/>
          <w:sz w:val="24"/>
          <w:szCs w:val="24"/>
        </w:rPr>
        <w:t xml:space="preserve"> </w:t>
      </w:r>
      <w:r>
        <w:rPr>
          <w:b/>
          <w:bCs/>
          <w:sz w:val="24"/>
          <w:szCs w:val="24"/>
        </w:rPr>
        <w:t>"</w:t>
      </w:r>
      <w:r w:rsidRPr="00E3692A">
        <w:rPr>
          <w:b/>
          <w:bCs/>
          <w:sz w:val="24"/>
          <w:szCs w:val="24"/>
        </w:rPr>
        <w:t>reddine</w:t>
      </w:r>
      <w:r>
        <w:rPr>
          <w:b/>
          <w:bCs/>
          <w:sz w:val="24"/>
          <w:szCs w:val="24"/>
        </w:rPr>
        <w:t>"</w:t>
      </w:r>
      <w:r>
        <w:rPr>
          <w:sz w:val="24"/>
          <w:szCs w:val="24"/>
        </w:rPr>
        <w:t xml:space="preserve"> ko</w:t>
      </w:r>
      <w:r w:rsidRPr="00563B44">
        <w:rPr>
          <w:sz w:val="24"/>
          <w:szCs w:val="24"/>
        </w:rPr>
        <w:t>misyonumuz tarafından oy</w:t>
      </w:r>
      <w:r>
        <w:rPr>
          <w:sz w:val="24"/>
          <w:szCs w:val="24"/>
        </w:rPr>
        <w:t xml:space="preserve"> </w:t>
      </w:r>
      <w:r w:rsidRPr="00563B44">
        <w:rPr>
          <w:sz w:val="24"/>
          <w:szCs w:val="24"/>
        </w:rPr>
        <w:t>birliği ile</w:t>
      </w:r>
      <w:r>
        <w:rPr>
          <w:sz w:val="24"/>
          <w:szCs w:val="24"/>
        </w:rPr>
        <w:t xml:space="preserve"> karar verilmiştir. Denilmektedir.</w:t>
      </w:r>
    </w:p>
    <w:p w:rsidR="007D6323" w:rsidRPr="00564A28" w:rsidRDefault="007D6323" w:rsidP="00CC0F00">
      <w:pPr>
        <w:ind w:firstLine="708"/>
        <w:jc w:val="both"/>
        <w:rPr>
          <w:sz w:val="24"/>
          <w:szCs w:val="24"/>
        </w:rPr>
      </w:pPr>
      <w:r>
        <w:rPr>
          <w:sz w:val="24"/>
          <w:szCs w:val="24"/>
        </w:rPr>
        <w:t xml:space="preserve"> Y</w:t>
      </w:r>
      <w:r w:rsidRPr="00564A28">
        <w:rPr>
          <w:sz w:val="24"/>
          <w:szCs w:val="24"/>
        </w:rPr>
        <w:t xml:space="preserve">apılan oylama neticesinde </w:t>
      </w:r>
      <w:r>
        <w:rPr>
          <w:sz w:val="24"/>
          <w:szCs w:val="24"/>
        </w:rPr>
        <w:t xml:space="preserve">İmar ve Bayındırlık Komisyon raporunun kabulüne, </w:t>
      </w:r>
      <w:r w:rsidRPr="00564A28">
        <w:rPr>
          <w:sz w:val="24"/>
          <w:szCs w:val="24"/>
        </w:rPr>
        <w:t>mevcudun oy birliği ile karar verildi.</w:t>
      </w:r>
    </w:p>
    <w:p w:rsidR="007D6323" w:rsidRDefault="007D6323" w:rsidP="00322B00">
      <w:pPr>
        <w:ind w:firstLine="708"/>
        <w:jc w:val="both"/>
        <w:rPr>
          <w:sz w:val="24"/>
          <w:szCs w:val="24"/>
        </w:rPr>
      </w:pPr>
    </w:p>
    <w:p w:rsidR="007D6323" w:rsidRDefault="007D6323" w:rsidP="00322B00">
      <w:pPr>
        <w:jc w:val="both"/>
        <w:rPr>
          <w:b/>
          <w:bCs/>
          <w:sz w:val="24"/>
          <w:szCs w:val="24"/>
        </w:rPr>
      </w:pPr>
    </w:p>
    <w:p w:rsidR="007D6323" w:rsidRDefault="007D6323" w:rsidP="00322B00">
      <w:pPr>
        <w:jc w:val="both"/>
        <w:rPr>
          <w:b/>
          <w:bCs/>
          <w:sz w:val="24"/>
          <w:szCs w:val="24"/>
        </w:rPr>
      </w:pPr>
    </w:p>
    <w:p w:rsidR="007D6323" w:rsidRDefault="007D6323" w:rsidP="00322B00">
      <w:pPr>
        <w:jc w:val="both"/>
        <w:rPr>
          <w:b/>
          <w:bCs/>
          <w:sz w:val="24"/>
          <w:szCs w:val="24"/>
        </w:rPr>
      </w:pPr>
    </w:p>
    <w:p w:rsidR="007D6323" w:rsidRDefault="007D6323" w:rsidP="00322B00">
      <w:pPr>
        <w:jc w:val="both"/>
        <w:rPr>
          <w:b/>
          <w:bCs/>
          <w:sz w:val="24"/>
          <w:szCs w:val="24"/>
        </w:rPr>
      </w:pPr>
    </w:p>
    <w:p w:rsidR="007D6323" w:rsidRDefault="007D6323" w:rsidP="005F3417">
      <w:pPr>
        <w:jc w:val="both"/>
        <w:rPr>
          <w:b/>
          <w:bCs/>
          <w:sz w:val="24"/>
          <w:szCs w:val="24"/>
        </w:rPr>
      </w:pPr>
      <w:r>
        <w:rPr>
          <w:b/>
          <w:bCs/>
          <w:sz w:val="24"/>
          <w:szCs w:val="24"/>
        </w:rPr>
        <w:t>Burhanettin KOCAMAZ</w:t>
      </w:r>
      <w:r>
        <w:rPr>
          <w:b/>
          <w:bCs/>
          <w:sz w:val="24"/>
          <w:szCs w:val="24"/>
        </w:rPr>
        <w:tab/>
      </w:r>
      <w:r>
        <w:rPr>
          <w:b/>
          <w:bCs/>
          <w:sz w:val="24"/>
          <w:szCs w:val="24"/>
        </w:rPr>
        <w:tab/>
        <w:t xml:space="preserve">   Enver Fevzi KÖKSAL </w:t>
      </w:r>
      <w:r>
        <w:rPr>
          <w:b/>
          <w:bCs/>
          <w:sz w:val="24"/>
          <w:szCs w:val="24"/>
        </w:rPr>
        <w:tab/>
      </w:r>
      <w:r>
        <w:rPr>
          <w:b/>
          <w:bCs/>
          <w:sz w:val="24"/>
          <w:szCs w:val="24"/>
        </w:rPr>
        <w:tab/>
        <w:t>Ergün ÖZDEMİR</w:t>
      </w:r>
    </w:p>
    <w:p w:rsidR="007D6323" w:rsidRDefault="007D6323" w:rsidP="00367902">
      <w:pPr>
        <w:jc w:val="both"/>
        <w:rPr>
          <w:sz w:val="24"/>
          <w:szCs w:val="24"/>
        </w:rPr>
      </w:pPr>
      <w:r>
        <w:rPr>
          <w:b/>
          <w:bCs/>
          <w:sz w:val="24"/>
          <w:szCs w:val="24"/>
        </w:rPr>
        <w:t xml:space="preserve">       Meclis Başkanı</w:t>
      </w:r>
      <w:r>
        <w:rPr>
          <w:b/>
          <w:bCs/>
          <w:sz w:val="24"/>
          <w:szCs w:val="24"/>
        </w:rPr>
        <w:tab/>
      </w:r>
      <w:r>
        <w:rPr>
          <w:b/>
          <w:bCs/>
          <w:sz w:val="24"/>
          <w:szCs w:val="24"/>
        </w:rPr>
        <w:tab/>
      </w:r>
      <w:r>
        <w:rPr>
          <w:b/>
          <w:bCs/>
          <w:sz w:val="24"/>
          <w:szCs w:val="24"/>
        </w:rPr>
        <w:tab/>
        <w:t xml:space="preserve">       Meclis Katibi</w:t>
      </w:r>
      <w:r>
        <w:rPr>
          <w:b/>
          <w:bCs/>
          <w:sz w:val="24"/>
          <w:szCs w:val="24"/>
        </w:rPr>
        <w:tab/>
        <w:t xml:space="preserve">   </w:t>
      </w:r>
      <w:r>
        <w:rPr>
          <w:b/>
          <w:bCs/>
          <w:sz w:val="24"/>
          <w:szCs w:val="24"/>
        </w:rPr>
        <w:tab/>
      </w:r>
      <w:r>
        <w:rPr>
          <w:b/>
          <w:bCs/>
          <w:sz w:val="24"/>
          <w:szCs w:val="24"/>
        </w:rPr>
        <w:tab/>
        <w:t xml:space="preserve">   Meclis Katibi</w:t>
      </w:r>
    </w:p>
    <w:sectPr w:rsidR="007D6323" w:rsidSect="00BD1A0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20002A87" w:usb1="80000000" w:usb2="00000008" w:usb3="00000000" w:csb0="000001FF" w:csb1="00000000"/>
  </w:font>
  <w:font w:name="Cambria">
    <w:panose1 w:val="02040503050406030204"/>
    <w:charset w:val="A2"/>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22B00"/>
    <w:rsid w:val="000249CD"/>
    <w:rsid w:val="00033217"/>
    <w:rsid w:val="000440F0"/>
    <w:rsid w:val="000477A2"/>
    <w:rsid w:val="00054408"/>
    <w:rsid w:val="00073124"/>
    <w:rsid w:val="000764BD"/>
    <w:rsid w:val="00092182"/>
    <w:rsid w:val="00095A49"/>
    <w:rsid w:val="000B5C2A"/>
    <w:rsid w:val="000B7430"/>
    <w:rsid w:val="000D0DCB"/>
    <w:rsid w:val="000D37BC"/>
    <w:rsid w:val="000E2A35"/>
    <w:rsid w:val="0010578B"/>
    <w:rsid w:val="00115374"/>
    <w:rsid w:val="00137AAB"/>
    <w:rsid w:val="001707E4"/>
    <w:rsid w:val="00170FAF"/>
    <w:rsid w:val="00186AFC"/>
    <w:rsid w:val="001A3E7C"/>
    <w:rsid w:val="001A52DF"/>
    <w:rsid w:val="001E77AD"/>
    <w:rsid w:val="001F5EF3"/>
    <w:rsid w:val="00210564"/>
    <w:rsid w:val="00213FEA"/>
    <w:rsid w:val="002329F9"/>
    <w:rsid w:val="002410E6"/>
    <w:rsid w:val="00253B19"/>
    <w:rsid w:val="002B4F59"/>
    <w:rsid w:val="002D0C4E"/>
    <w:rsid w:val="002E0685"/>
    <w:rsid w:val="00322B00"/>
    <w:rsid w:val="00367902"/>
    <w:rsid w:val="003738BA"/>
    <w:rsid w:val="003903E8"/>
    <w:rsid w:val="003A0927"/>
    <w:rsid w:val="003A718F"/>
    <w:rsid w:val="003F5CEF"/>
    <w:rsid w:val="003F5DCE"/>
    <w:rsid w:val="0040040E"/>
    <w:rsid w:val="00413FBB"/>
    <w:rsid w:val="00434F90"/>
    <w:rsid w:val="0043707A"/>
    <w:rsid w:val="00442A3B"/>
    <w:rsid w:val="00447898"/>
    <w:rsid w:val="00457A60"/>
    <w:rsid w:val="00490013"/>
    <w:rsid w:val="004941F8"/>
    <w:rsid w:val="004A226F"/>
    <w:rsid w:val="004A35D0"/>
    <w:rsid w:val="004A6648"/>
    <w:rsid w:val="004B3965"/>
    <w:rsid w:val="004C6102"/>
    <w:rsid w:val="00510AFE"/>
    <w:rsid w:val="00517877"/>
    <w:rsid w:val="00521457"/>
    <w:rsid w:val="00521D6F"/>
    <w:rsid w:val="00525E86"/>
    <w:rsid w:val="00541C16"/>
    <w:rsid w:val="005432E5"/>
    <w:rsid w:val="005464C6"/>
    <w:rsid w:val="00563B44"/>
    <w:rsid w:val="00564A28"/>
    <w:rsid w:val="00576052"/>
    <w:rsid w:val="005C4551"/>
    <w:rsid w:val="005C5B43"/>
    <w:rsid w:val="005E258F"/>
    <w:rsid w:val="005F12B8"/>
    <w:rsid w:val="005F3417"/>
    <w:rsid w:val="00611248"/>
    <w:rsid w:val="006122EB"/>
    <w:rsid w:val="006324DF"/>
    <w:rsid w:val="00632796"/>
    <w:rsid w:val="0066542E"/>
    <w:rsid w:val="00675FDF"/>
    <w:rsid w:val="00681D12"/>
    <w:rsid w:val="006B71CA"/>
    <w:rsid w:val="006F01AD"/>
    <w:rsid w:val="006F2CDE"/>
    <w:rsid w:val="006F3F5E"/>
    <w:rsid w:val="007705CD"/>
    <w:rsid w:val="007954A0"/>
    <w:rsid w:val="007B44C7"/>
    <w:rsid w:val="007D6323"/>
    <w:rsid w:val="00807B2E"/>
    <w:rsid w:val="00813361"/>
    <w:rsid w:val="0083340B"/>
    <w:rsid w:val="00896C59"/>
    <w:rsid w:val="008A054A"/>
    <w:rsid w:val="008D350E"/>
    <w:rsid w:val="00907594"/>
    <w:rsid w:val="009652F3"/>
    <w:rsid w:val="00971491"/>
    <w:rsid w:val="0099703E"/>
    <w:rsid w:val="009B0ACF"/>
    <w:rsid w:val="009B7C77"/>
    <w:rsid w:val="009D61F7"/>
    <w:rsid w:val="009F55CD"/>
    <w:rsid w:val="00A12838"/>
    <w:rsid w:val="00A3631E"/>
    <w:rsid w:val="00A53461"/>
    <w:rsid w:val="00A91C33"/>
    <w:rsid w:val="00A91DEF"/>
    <w:rsid w:val="00B212F2"/>
    <w:rsid w:val="00B84392"/>
    <w:rsid w:val="00B90BC1"/>
    <w:rsid w:val="00B93B96"/>
    <w:rsid w:val="00BA4757"/>
    <w:rsid w:val="00BD1A04"/>
    <w:rsid w:val="00BD3427"/>
    <w:rsid w:val="00BF49D0"/>
    <w:rsid w:val="00C123BB"/>
    <w:rsid w:val="00C442C1"/>
    <w:rsid w:val="00C46023"/>
    <w:rsid w:val="00C61668"/>
    <w:rsid w:val="00C81CE5"/>
    <w:rsid w:val="00CA7147"/>
    <w:rsid w:val="00CB46C2"/>
    <w:rsid w:val="00CC0F00"/>
    <w:rsid w:val="00CC302F"/>
    <w:rsid w:val="00CE390F"/>
    <w:rsid w:val="00D006A2"/>
    <w:rsid w:val="00D303E3"/>
    <w:rsid w:val="00D42734"/>
    <w:rsid w:val="00D5228A"/>
    <w:rsid w:val="00D5451E"/>
    <w:rsid w:val="00D92C8B"/>
    <w:rsid w:val="00D95262"/>
    <w:rsid w:val="00D97B5F"/>
    <w:rsid w:val="00DB3EE1"/>
    <w:rsid w:val="00DC69DA"/>
    <w:rsid w:val="00E3692A"/>
    <w:rsid w:val="00E74120"/>
    <w:rsid w:val="00EA1CA9"/>
    <w:rsid w:val="00EA4A5E"/>
    <w:rsid w:val="00EA79EA"/>
    <w:rsid w:val="00ED7BA4"/>
    <w:rsid w:val="00ED7D7B"/>
    <w:rsid w:val="00F50D86"/>
    <w:rsid w:val="00F77CF7"/>
    <w:rsid w:val="00F8079A"/>
    <w:rsid w:val="00F85111"/>
    <w:rsid w:val="00F85FE2"/>
    <w:rsid w:val="00FA05BE"/>
    <w:rsid w:val="00FA2F0F"/>
    <w:rsid w:val="00FB0DDE"/>
    <w:rsid w:val="00FC0A7D"/>
    <w:rsid w:val="00FE6800"/>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2B00"/>
    <w:rPr>
      <w:rFonts w:ascii="Times New Roman" w:eastAsia="Times New Roman" w:hAnsi="Times New Roman"/>
      <w:sz w:val="20"/>
      <w:szCs w:val="20"/>
    </w:rPr>
  </w:style>
  <w:style w:type="paragraph" w:styleId="Heading1">
    <w:name w:val="heading 1"/>
    <w:basedOn w:val="Normal"/>
    <w:next w:val="Normal"/>
    <w:link w:val="Heading1Char"/>
    <w:uiPriority w:val="99"/>
    <w:qFormat/>
    <w:rsid w:val="00322B00"/>
    <w:pPr>
      <w:keepNext/>
      <w:outlineLvl w:val="0"/>
    </w:pPr>
    <w:rPr>
      <w:b/>
      <w:bCs/>
      <w:u w:val="single"/>
    </w:rPr>
  </w:style>
  <w:style w:type="paragraph" w:styleId="Heading2">
    <w:name w:val="heading 2"/>
    <w:basedOn w:val="Normal"/>
    <w:next w:val="Normal"/>
    <w:link w:val="Heading2Char"/>
    <w:uiPriority w:val="99"/>
    <w:qFormat/>
    <w:rsid w:val="00322B00"/>
    <w:pPr>
      <w:keepNext/>
      <w:outlineLvl w:val="1"/>
    </w:pPr>
    <w:rPr>
      <w:b/>
      <w:b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22B00"/>
    <w:rPr>
      <w:rFonts w:ascii="Times New Roman" w:hAnsi="Times New Roman" w:cs="Times New Roman"/>
      <w:b/>
      <w:bCs/>
      <w:sz w:val="20"/>
      <w:szCs w:val="20"/>
      <w:u w:val="single"/>
      <w:lang w:eastAsia="tr-TR"/>
    </w:rPr>
  </w:style>
  <w:style w:type="character" w:customStyle="1" w:styleId="Heading2Char">
    <w:name w:val="Heading 2 Char"/>
    <w:basedOn w:val="DefaultParagraphFont"/>
    <w:link w:val="Heading2"/>
    <w:uiPriority w:val="99"/>
    <w:locked/>
    <w:rsid w:val="00322B00"/>
    <w:rPr>
      <w:rFonts w:ascii="Times New Roman" w:hAnsi="Times New Roman" w:cs="Times New Roman"/>
      <w:b/>
      <w:bCs/>
      <w:sz w:val="20"/>
      <w:szCs w:val="20"/>
      <w:lang w:eastAsia="tr-TR"/>
    </w:rPr>
  </w:style>
  <w:style w:type="paragraph" w:styleId="BodyTextIndent3">
    <w:name w:val="Body Text Indent 3"/>
    <w:basedOn w:val="Normal"/>
    <w:link w:val="BodyTextIndent3Char"/>
    <w:uiPriority w:val="99"/>
    <w:rsid w:val="00322B00"/>
    <w:pPr>
      <w:spacing w:after="120"/>
      <w:ind w:left="360"/>
    </w:pPr>
    <w:rPr>
      <w:sz w:val="16"/>
      <w:szCs w:val="16"/>
    </w:rPr>
  </w:style>
  <w:style w:type="character" w:customStyle="1" w:styleId="BodyTextIndent3Char">
    <w:name w:val="Body Text Indent 3 Char"/>
    <w:basedOn w:val="DefaultParagraphFont"/>
    <w:link w:val="BodyTextIndent3"/>
    <w:uiPriority w:val="99"/>
    <w:locked/>
    <w:rsid w:val="00322B00"/>
    <w:rPr>
      <w:rFonts w:ascii="Times New Roman" w:hAnsi="Times New Roman" w:cs="Times New Roman"/>
      <w:sz w:val="16"/>
      <w:szCs w:val="16"/>
      <w:lang w:eastAsia="tr-TR"/>
    </w:rPr>
  </w:style>
  <w:style w:type="paragraph" w:customStyle="1" w:styleId="CharChar1CharCharCharCharCharCharChar">
    <w:name w:val="Char Char1 Char Char Char Char Char Char Char"/>
    <w:basedOn w:val="Normal"/>
    <w:autoRedefine/>
    <w:uiPriority w:val="99"/>
    <w:rsid w:val="00322B00"/>
    <w:pPr>
      <w:spacing w:line="360" w:lineRule="auto"/>
      <w:jc w:val="both"/>
    </w:pPr>
    <w:rPr>
      <w:sz w:val="24"/>
      <w:szCs w:val="24"/>
      <w:lang w:val="en-GB" w:eastAsia="pl-PL"/>
    </w:rPr>
  </w:style>
  <w:style w:type="character" w:customStyle="1" w:styleId="Bodytext">
    <w:name w:val="Body text_"/>
    <w:basedOn w:val="DefaultParagraphFont"/>
    <w:link w:val="Bodytext0"/>
    <w:uiPriority w:val="99"/>
    <w:locked/>
    <w:rsid w:val="00FE6800"/>
    <w:rPr>
      <w:rFonts w:ascii="Times New Roman" w:hAnsi="Times New Roman" w:cs="Times New Roman"/>
      <w:shd w:val="clear" w:color="auto" w:fill="FFFFFF"/>
    </w:rPr>
  </w:style>
  <w:style w:type="paragraph" w:customStyle="1" w:styleId="Bodytext0">
    <w:name w:val="Body text"/>
    <w:basedOn w:val="Normal"/>
    <w:link w:val="Bodytext"/>
    <w:uiPriority w:val="99"/>
    <w:rsid w:val="00FE6800"/>
    <w:pPr>
      <w:widowControl w:val="0"/>
      <w:shd w:val="clear" w:color="auto" w:fill="FFFFFF"/>
      <w:spacing w:after="360" w:line="240" w:lineRule="atLeast"/>
    </w:pPr>
    <w:rPr>
      <w:sz w:val="22"/>
      <w:szCs w:val="22"/>
    </w:rPr>
  </w:style>
</w:styles>
</file>

<file path=word/webSettings.xml><?xml version="1.0" encoding="utf-8"?>
<w:webSettings xmlns:r="http://schemas.openxmlformats.org/officeDocument/2006/relationships" xmlns:w="http://schemas.openxmlformats.org/wordprocessingml/2006/main">
  <w:divs>
    <w:div w:id="193747059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26</TotalTime>
  <Pages>1</Pages>
  <Words>336</Words>
  <Characters>1921</Characters>
  <Application>Microsoft Office Outlook</Application>
  <DocSecurity>0</DocSecurity>
  <Lines>0</Lines>
  <Paragraphs>0</Paragraphs>
  <ScaleCrop>false</ScaleCrop>
  <Company>F_s_M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MERSİN BÜYÜKŞEHİR</dc:title>
  <dc:subject/>
  <dc:creator>ESER</dc:creator>
  <cp:keywords/>
  <dc:description/>
  <cp:lastModifiedBy>user</cp:lastModifiedBy>
  <cp:revision>18</cp:revision>
  <cp:lastPrinted>2014-07-17T12:39:00Z</cp:lastPrinted>
  <dcterms:created xsi:type="dcterms:W3CDTF">2014-07-17T12:04:00Z</dcterms:created>
  <dcterms:modified xsi:type="dcterms:W3CDTF">2014-07-18T11:09:00Z</dcterms:modified>
</cp:coreProperties>
</file>